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FA" w:rsidRPr="000C3528" w:rsidRDefault="00C263FA" w:rsidP="00696023">
      <w:pPr>
        <w:pStyle w:val="a3"/>
        <w:rPr>
          <w:b/>
          <w:sz w:val="24"/>
          <w:szCs w:val="24"/>
        </w:rPr>
      </w:pPr>
    </w:p>
    <w:p w:rsidR="000C3528" w:rsidRDefault="00A56BC8" w:rsidP="002218C6">
      <w:pPr>
        <w:pStyle w:val="a4"/>
        <w:rPr>
          <w:b/>
          <w:sz w:val="24"/>
          <w:szCs w:val="24"/>
        </w:rPr>
      </w:pPr>
      <w:r w:rsidRPr="000C3528">
        <w:rPr>
          <w:b/>
          <w:sz w:val="24"/>
          <w:szCs w:val="24"/>
        </w:rPr>
        <w:t>План мероприятий, посвященных Недели Памяти Жертв</w:t>
      </w:r>
      <w:r w:rsidRPr="000C3528">
        <w:rPr>
          <w:b/>
          <w:spacing w:val="80"/>
          <w:sz w:val="24"/>
          <w:szCs w:val="24"/>
        </w:rPr>
        <w:t xml:space="preserve"> </w:t>
      </w:r>
      <w:r w:rsidRPr="000C3528">
        <w:rPr>
          <w:b/>
          <w:sz w:val="24"/>
          <w:szCs w:val="24"/>
        </w:rPr>
        <w:t>Холокоста и</w:t>
      </w:r>
      <w:r w:rsidRPr="000C3528">
        <w:rPr>
          <w:b/>
          <w:spacing w:val="-9"/>
          <w:sz w:val="24"/>
          <w:szCs w:val="24"/>
        </w:rPr>
        <w:t xml:space="preserve"> </w:t>
      </w:r>
      <w:r w:rsidR="000B08DC" w:rsidRPr="000C3528">
        <w:rPr>
          <w:b/>
          <w:sz w:val="24"/>
          <w:szCs w:val="24"/>
        </w:rPr>
        <w:t>77</w:t>
      </w:r>
      <w:r w:rsidRPr="000C3528">
        <w:rPr>
          <w:b/>
          <w:sz w:val="24"/>
          <w:szCs w:val="24"/>
        </w:rPr>
        <w:t>-й годовщине освобождения</w:t>
      </w:r>
      <w:r w:rsidRPr="000C3528">
        <w:rPr>
          <w:b/>
          <w:spacing w:val="35"/>
          <w:sz w:val="24"/>
          <w:szCs w:val="24"/>
        </w:rPr>
        <w:t xml:space="preserve"> </w:t>
      </w:r>
      <w:r w:rsidRPr="000C3528">
        <w:rPr>
          <w:b/>
          <w:sz w:val="24"/>
          <w:szCs w:val="24"/>
        </w:rPr>
        <w:t xml:space="preserve">лагеря смерти </w:t>
      </w:r>
      <w:proofErr w:type="spellStart"/>
      <w:r w:rsidR="000B08DC" w:rsidRPr="000C3528">
        <w:rPr>
          <w:b/>
          <w:sz w:val="24"/>
          <w:szCs w:val="24"/>
        </w:rPr>
        <w:t>Аушвиц</w:t>
      </w:r>
      <w:proofErr w:type="spellEnd"/>
      <w:r w:rsidR="000B08DC" w:rsidRPr="000C3528">
        <w:rPr>
          <w:b/>
          <w:sz w:val="24"/>
          <w:szCs w:val="24"/>
        </w:rPr>
        <w:t xml:space="preserve"> (Освенцим) </w:t>
      </w:r>
    </w:p>
    <w:p w:rsidR="00C263FA" w:rsidRPr="000C3528" w:rsidRDefault="000B08DC" w:rsidP="002218C6">
      <w:pPr>
        <w:pStyle w:val="a4"/>
        <w:rPr>
          <w:b/>
          <w:sz w:val="24"/>
          <w:szCs w:val="24"/>
        </w:rPr>
      </w:pPr>
      <w:r w:rsidRPr="000C3528">
        <w:rPr>
          <w:b/>
          <w:sz w:val="24"/>
          <w:szCs w:val="24"/>
        </w:rPr>
        <w:t>силами Красной</w:t>
      </w:r>
      <w:r w:rsidR="000C3528">
        <w:rPr>
          <w:b/>
          <w:sz w:val="24"/>
          <w:szCs w:val="24"/>
        </w:rPr>
        <w:t xml:space="preserve"> </w:t>
      </w:r>
      <w:r w:rsidR="00A56BC8" w:rsidRPr="000C3528">
        <w:rPr>
          <w:b/>
          <w:sz w:val="24"/>
          <w:szCs w:val="24"/>
        </w:rPr>
        <w:t>Армии.</w:t>
      </w:r>
    </w:p>
    <w:p w:rsidR="00C263FA" w:rsidRPr="00696023" w:rsidRDefault="00C263FA" w:rsidP="00696023">
      <w:pPr>
        <w:pStyle w:val="a3"/>
        <w:rPr>
          <w:sz w:val="24"/>
          <w:szCs w:val="24"/>
        </w:rPr>
      </w:pPr>
    </w:p>
    <w:tbl>
      <w:tblPr>
        <w:tblStyle w:val="TableNormal"/>
        <w:tblW w:w="10804" w:type="dxa"/>
        <w:tblInd w:w="11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470"/>
        <w:gridCol w:w="1262"/>
        <w:gridCol w:w="4253"/>
        <w:gridCol w:w="1417"/>
        <w:gridCol w:w="3402"/>
      </w:tblGrid>
      <w:tr w:rsidR="0002512E" w:rsidRPr="00696023" w:rsidTr="00696023">
        <w:trPr>
          <w:trHeight w:val="601"/>
        </w:trPr>
        <w:tc>
          <w:tcPr>
            <w:tcW w:w="470" w:type="dxa"/>
          </w:tcPr>
          <w:p w:rsidR="0002512E" w:rsidRPr="00BD733C" w:rsidRDefault="0002512E" w:rsidP="00696023">
            <w:pPr>
              <w:pStyle w:val="TableParagraph"/>
              <w:ind w:left="124"/>
              <w:rPr>
                <w:sz w:val="24"/>
                <w:szCs w:val="24"/>
              </w:rPr>
            </w:pPr>
            <w:r w:rsidRPr="00BD733C">
              <w:rPr>
                <w:w w:val="72"/>
                <w:sz w:val="24"/>
                <w:szCs w:val="24"/>
              </w:rPr>
              <w:t>№</w:t>
            </w:r>
          </w:p>
        </w:tc>
        <w:tc>
          <w:tcPr>
            <w:tcW w:w="1262" w:type="dxa"/>
          </w:tcPr>
          <w:p w:rsidR="0002512E" w:rsidRPr="00BD733C" w:rsidRDefault="0002512E" w:rsidP="00696023">
            <w:pPr>
              <w:pStyle w:val="TableParagraph"/>
              <w:ind w:left="125" w:hanging="3"/>
              <w:rPr>
                <w:sz w:val="24"/>
                <w:szCs w:val="24"/>
              </w:rPr>
            </w:pPr>
            <w:r w:rsidRPr="00BD733C">
              <w:rPr>
                <w:spacing w:val="-4"/>
                <w:sz w:val="24"/>
                <w:szCs w:val="24"/>
              </w:rPr>
              <w:t xml:space="preserve">Дата </w:t>
            </w:r>
            <w:r w:rsidRPr="00BD733C">
              <w:rPr>
                <w:spacing w:val="-2"/>
                <w:w w:val="95"/>
                <w:sz w:val="24"/>
                <w:szCs w:val="24"/>
              </w:rPr>
              <w:t>проведения</w:t>
            </w:r>
          </w:p>
        </w:tc>
        <w:tc>
          <w:tcPr>
            <w:tcW w:w="4253" w:type="dxa"/>
          </w:tcPr>
          <w:p w:rsidR="0002512E" w:rsidRPr="00BD733C" w:rsidRDefault="0002512E" w:rsidP="00696023">
            <w:pPr>
              <w:pStyle w:val="TableParagraph"/>
              <w:ind w:left="123"/>
              <w:rPr>
                <w:sz w:val="24"/>
                <w:szCs w:val="24"/>
              </w:rPr>
            </w:pPr>
            <w:r w:rsidRPr="00BD733C">
              <w:rPr>
                <w:w w:val="95"/>
                <w:sz w:val="24"/>
                <w:szCs w:val="24"/>
              </w:rPr>
              <w:t>Наименование</w:t>
            </w:r>
            <w:r w:rsidRPr="00BD733C">
              <w:rPr>
                <w:spacing w:val="49"/>
                <w:sz w:val="24"/>
                <w:szCs w:val="24"/>
              </w:rPr>
              <w:t xml:space="preserve"> </w:t>
            </w:r>
            <w:r w:rsidRPr="00BD733C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02512E" w:rsidRPr="00BD733C" w:rsidRDefault="0002512E" w:rsidP="00696023">
            <w:pPr>
              <w:pStyle w:val="TableParagraph"/>
              <w:ind w:left="133"/>
              <w:rPr>
                <w:sz w:val="24"/>
                <w:szCs w:val="24"/>
              </w:rPr>
            </w:pPr>
            <w:r w:rsidRPr="00BD733C">
              <w:rPr>
                <w:spacing w:val="-2"/>
                <w:sz w:val="24"/>
                <w:szCs w:val="24"/>
              </w:rPr>
              <w:t>Ответственны</w:t>
            </w:r>
            <w:r w:rsidRPr="00BD733C">
              <w:rPr>
                <w:w w:val="97"/>
                <w:sz w:val="24"/>
                <w:szCs w:val="24"/>
              </w:rPr>
              <w:t>е</w:t>
            </w:r>
          </w:p>
        </w:tc>
        <w:tc>
          <w:tcPr>
            <w:tcW w:w="3402" w:type="dxa"/>
          </w:tcPr>
          <w:p w:rsidR="0002512E" w:rsidRPr="00BD733C" w:rsidRDefault="0002512E" w:rsidP="00696023">
            <w:pPr>
              <w:pStyle w:val="TableParagraph"/>
              <w:ind w:left="133"/>
              <w:rPr>
                <w:spacing w:val="-2"/>
                <w:sz w:val="24"/>
                <w:szCs w:val="24"/>
              </w:rPr>
            </w:pPr>
          </w:p>
        </w:tc>
      </w:tr>
      <w:tr w:rsidR="0002512E" w:rsidRPr="00696023" w:rsidTr="00696023">
        <w:trPr>
          <w:trHeight w:val="1501"/>
        </w:trPr>
        <w:tc>
          <w:tcPr>
            <w:tcW w:w="470" w:type="dxa"/>
          </w:tcPr>
          <w:p w:rsidR="0002512E" w:rsidRPr="00BD733C" w:rsidRDefault="0002512E" w:rsidP="00696023">
            <w:pPr>
              <w:pStyle w:val="TableParagraph"/>
              <w:ind w:left="123"/>
              <w:rPr>
                <w:sz w:val="24"/>
                <w:szCs w:val="24"/>
              </w:rPr>
            </w:pPr>
            <w:r w:rsidRPr="00BD733C">
              <w:rPr>
                <w:w w:val="95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02512E" w:rsidRPr="00BD733C" w:rsidRDefault="001B3387" w:rsidP="00696023">
            <w:pPr>
              <w:pStyle w:val="TableParagraph"/>
              <w:ind w:left="123"/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24</w:t>
            </w:r>
            <w:r w:rsidR="0002512E" w:rsidRPr="00BD733C">
              <w:rPr>
                <w:spacing w:val="-2"/>
                <w:sz w:val="24"/>
                <w:szCs w:val="24"/>
              </w:rPr>
              <w:t>января</w:t>
            </w:r>
          </w:p>
          <w:p w:rsidR="0002512E" w:rsidRPr="00BD733C" w:rsidRDefault="0002512E" w:rsidP="00696023">
            <w:pPr>
              <w:pStyle w:val="TableParagraph"/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2022</w:t>
            </w:r>
            <w:r w:rsidRPr="00BD733C">
              <w:rPr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02512E" w:rsidRPr="00BD733C" w:rsidRDefault="0002512E" w:rsidP="00696023">
            <w:pPr>
              <w:pStyle w:val="TableParagraph"/>
              <w:ind w:left="0"/>
              <w:rPr>
                <w:sz w:val="24"/>
                <w:szCs w:val="24"/>
              </w:rPr>
            </w:pPr>
            <w:r w:rsidRPr="00BD733C">
              <w:rPr>
                <w:w w:val="95"/>
                <w:sz w:val="24"/>
                <w:szCs w:val="24"/>
              </w:rPr>
              <w:t>-Открытие</w:t>
            </w:r>
            <w:r w:rsidRPr="00BD733C">
              <w:rPr>
                <w:spacing w:val="37"/>
                <w:sz w:val="24"/>
                <w:szCs w:val="24"/>
              </w:rPr>
              <w:t xml:space="preserve"> </w:t>
            </w:r>
            <w:r w:rsidRPr="00BD733C">
              <w:rPr>
                <w:w w:val="95"/>
                <w:sz w:val="24"/>
                <w:szCs w:val="24"/>
              </w:rPr>
              <w:t>Недели</w:t>
            </w:r>
            <w:r w:rsidRPr="00BD733C">
              <w:rPr>
                <w:spacing w:val="22"/>
                <w:sz w:val="24"/>
                <w:szCs w:val="24"/>
              </w:rPr>
              <w:t xml:space="preserve"> </w:t>
            </w:r>
            <w:r w:rsidRPr="00BD733C">
              <w:rPr>
                <w:spacing w:val="-2"/>
                <w:w w:val="95"/>
                <w:sz w:val="24"/>
                <w:szCs w:val="24"/>
              </w:rPr>
              <w:t>Памяти.</w:t>
            </w:r>
          </w:p>
          <w:p w:rsidR="0002512E" w:rsidRPr="00BD733C" w:rsidRDefault="0002512E" w:rsidP="00696023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-Информационный</w:t>
            </w:r>
            <w:r w:rsidRPr="00BD733C">
              <w:rPr>
                <w:spacing w:val="-18"/>
                <w:sz w:val="24"/>
                <w:szCs w:val="24"/>
              </w:rPr>
              <w:t xml:space="preserve"> </w:t>
            </w:r>
            <w:r w:rsidRPr="00BD733C">
              <w:rPr>
                <w:sz w:val="24"/>
                <w:szCs w:val="24"/>
              </w:rPr>
              <w:t>стенд</w:t>
            </w:r>
            <w:r w:rsidRPr="00BD733C">
              <w:rPr>
                <w:spacing w:val="-10"/>
                <w:sz w:val="24"/>
                <w:szCs w:val="24"/>
              </w:rPr>
              <w:t xml:space="preserve"> </w:t>
            </w:r>
            <w:r w:rsidRPr="00BD733C">
              <w:rPr>
                <w:sz w:val="24"/>
                <w:szCs w:val="24"/>
              </w:rPr>
              <w:t>«Память</w:t>
            </w:r>
            <w:r w:rsidRPr="00BD733C">
              <w:rPr>
                <w:spacing w:val="-14"/>
                <w:sz w:val="24"/>
                <w:szCs w:val="24"/>
              </w:rPr>
              <w:t xml:space="preserve"> </w:t>
            </w:r>
            <w:r w:rsidRPr="00BD733C">
              <w:rPr>
                <w:sz w:val="24"/>
                <w:szCs w:val="24"/>
              </w:rPr>
              <w:t>без</w:t>
            </w:r>
            <w:r w:rsidRPr="00BD733C">
              <w:rPr>
                <w:spacing w:val="-18"/>
                <w:sz w:val="24"/>
                <w:szCs w:val="24"/>
              </w:rPr>
              <w:t xml:space="preserve"> </w:t>
            </w:r>
            <w:r w:rsidRPr="00BD733C">
              <w:rPr>
                <w:sz w:val="24"/>
                <w:szCs w:val="24"/>
              </w:rPr>
              <w:t xml:space="preserve">срока </w:t>
            </w:r>
            <w:r w:rsidRPr="00BD733C">
              <w:rPr>
                <w:spacing w:val="-2"/>
                <w:sz w:val="24"/>
                <w:szCs w:val="24"/>
              </w:rPr>
              <w:t>давности»</w:t>
            </w:r>
          </w:p>
          <w:p w:rsidR="0002512E" w:rsidRPr="00BD733C" w:rsidRDefault="0002512E" w:rsidP="00696023">
            <w:pPr>
              <w:pStyle w:val="3"/>
              <w:spacing w:before="0" w:beforeAutospacing="0" w:after="0" w:afterAutospacing="0"/>
              <w:textAlignment w:val="center"/>
              <w:rPr>
                <w:b w:val="0"/>
                <w:bCs w:val="0"/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-</w:t>
            </w:r>
            <w:r w:rsidRPr="00BD733C">
              <w:rPr>
                <w:b w:val="0"/>
                <w:bCs w:val="0"/>
                <w:sz w:val="24"/>
                <w:szCs w:val="24"/>
              </w:rPr>
              <w:t xml:space="preserve"> Книжная выставка «Пепел войны», посвящённая памяти жертвам Холокоста</w:t>
            </w:r>
          </w:p>
          <w:p w:rsidR="0002512E" w:rsidRPr="00BD733C" w:rsidRDefault="0002512E" w:rsidP="00696023">
            <w:pPr>
              <w:pStyle w:val="3"/>
              <w:spacing w:before="0" w:beforeAutospacing="0" w:after="0" w:afterAutospacing="0"/>
              <w:textAlignment w:val="center"/>
              <w:rPr>
                <w:b w:val="0"/>
                <w:bCs w:val="0"/>
                <w:color w:val="171C24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6023" w:rsidRPr="00BD733C" w:rsidRDefault="0002512E" w:rsidP="0069602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D733C">
              <w:rPr>
                <w:sz w:val="24"/>
                <w:szCs w:val="24"/>
              </w:rPr>
              <w:t>Педагог-организа</w:t>
            </w:r>
            <w:proofErr w:type="spellEnd"/>
          </w:p>
          <w:p w:rsidR="0002512E" w:rsidRPr="00BD733C" w:rsidRDefault="0002512E" w:rsidP="00696023">
            <w:pPr>
              <w:pStyle w:val="TableParagraph"/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тор</w:t>
            </w:r>
          </w:p>
          <w:p w:rsidR="0002512E" w:rsidRPr="00BD733C" w:rsidRDefault="0002512E" w:rsidP="00696023">
            <w:pPr>
              <w:pStyle w:val="TableParagraph"/>
              <w:ind w:left="133"/>
              <w:rPr>
                <w:spacing w:val="-2"/>
                <w:sz w:val="24"/>
                <w:szCs w:val="24"/>
              </w:rPr>
            </w:pPr>
          </w:p>
          <w:p w:rsidR="00696023" w:rsidRPr="00BD733C" w:rsidRDefault="0002512E" w:rsidP="00696023">
            <w:pPr>
              <w:pStyle w:val="TableParagraph"/>
              <w:ind w:left="133"/>
              <w:rPr>
                <w:spacing w:val="-2"/>
                <w:sz w:val="24"/>
                <w:szCs w:val="24"/>
              </w:rPr>
            </w:pPr>
            <w:proofErr w:type="spellStart"/>
            <w:r w:rsidRPr="00BD733C">
              <w:rPr>
                <w:spacing w:val="-2"/>
                <w:sz w:val="24"/>
                <w:szCs w:val="24"/>
              </w:rPr>
              <w:t>Библиоте</w:t>
            </w:r>
            <w:proofErr w:type="spellEnd"/>
          </w:p>
          <w:p w:rsidR="0002512E" w:rsidRPr="00BD733C" w:rsidRDefault="0002512E" w:rsidP="00696023">
            <w:pPr>
              <w:pStyle w:val="TableParagraph"/>
              <w:ind w:left="133"/>
              <w:rPr>
                <w:sz w:val="24"/>
                <w:szCs w:val="24"/>
              </w:rPr>
            </w:pPr>
            <w:r w:rsidRPr="00BD733C">
              <w:rPr>
                <w:spacing w:val="-2"/>
                <w:sz w:val="24"/>
                <w:szCs w:val="24"/>
              </w:rPr>
              <w:t>карь</w:t>
            </w:r>
          </w:p>
        </w:tc>
        <w:tc>
          <w:tcPr>
            <w:tcW w:w="3402" w:type="dxa"/>
          </w:tcPr>
          <w:p w:rsidR="0002512E" w:rsidRPr="00BD733C" w:rsidRDefault="0002512E" w:rsidP="00696023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BD733C">
              <w:rPr>
                <w:color w:val="000000"/>
                <w:sz w:val="24"/>
                <w:szCs w:val="24"/>
              </w:rPr>
              <w:t xml:space="preserve">-Знакомство школьников с книгами, документами и фотоматериалами по истории Холокоста; </w:t>
            </w:r>
            <w:proofErr w:type="gramStart"/>
            <w:r w:rsidRPr="00BD733C">
              <w:rPr>
                <w:color w:val="000000"/>
                <w:sz w:val="24"/>
                <w:szCs w:val="24"/>
              </w:rPr>
              <w:t>-ф</w:t>
            </w:r>
            <w:proofErr w:type="gramEnd"/>
            <w:r w:rsidRPr="00BD733C">
              <w:rPr>
                <w:color w:val="000000"/>
                <w:sz w:val="24"/>
                <w:szCs w:val="24"/>
              </w:rPr>
              <w:t xml:space="preserve">ормирование толерантного сознания; </w:t>
            </w:r>
          </w:p>
          <w:p w:rsidR="0002512E" w:rsidRPr="00BD733C" w:rsidRDefault="0002512E" w:rsidP="00696023">
            <w:pPr>
              <w:pStyle w:val="TableParagraph"/>
              <w:rPr>
                <w:sz w:val="24"/>
                <w:szCs w:val="24"/>
              </w:rPr>
            </w:pPr>
            <w:r w:rsidRPr="00BD733C">
              <w:rPr>
                <w:color w:val="000000"/>
                <w:sz w:val="24"/>
                <w:szCs w:val="24"/>
              </w:rPr>
              <w:t>-формирование исторического мышления и сочувствия к жертвам геноцида</w:t>
            </w:r>
            <w:r w:rsidRPr="00BD733C">
              <w:rPr>
                <w:color w:val="000000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2512E" w:rsidRPr="00696023" w:rsidTr="00696023">
        <w:trPr>
          <w:trHeight w:val="2315"/>
        </w:trPr>
        <w:tc>
          <w:tcPr>
            <w:tcW w:w="470" w:type="dxa"/>
          </w:tcPr>
          <w:p w:rsidR="0002512E" w:rsidRPr="00BD733C" w:rsidRDefault="0002512E" w:rsidP="00696023">
            <w:pPr>
              <w:pStyle w:val="TableParagraph"/>
              <w:ind w:left="125"/>
              <w:rPr>
                <w:sz w:val="24"/>
                <w:szCs w:val="24"/>
              </w:rPr>
            </w:pPr>
            <w:r w:rsidRPr="00BD733C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02512E" w:rsidRPr="00BD733C" w:rsidRDefault="001B3387" w:rsidP="00696023">
            <w:pPr>
              <w:pStyle w:val="TableParagraph"/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С 24.01 -3</w:t>
            </w:r>
            <w:r w:rsidR="0002512E" w:rsidRPr="00BD733C">
              <w:rPr>
                <w:sz w:val="24"/>
                <w:szCs w:val="24"/>
              </w:rPr>
              <w:t>1.01.2022</w:t>
            </w:r>
          </w:p>
        </w:tc>
        <w:tc>
          <w:tcPr>
            <w:tcW w:w="4253" w:type="dxa"/>
          </w:tcPr>
          <w:p w:rsidR="0002512E" w:rsidRPr="00BD733C" w:rsidRDefault="00A71EF8" w:rsidP="00696023">
            <w:pPr>
              <w:pStyle w:val="3"/>
              <w:spacing w:before="0" w:beforeAutospacing="0" w:after="0" w:afterAutospacing="0"/>
              <w:textAlignment w:val="center"/>
              <w:rPr>
                <w:b w:val="0"/>
                <w:bCs w:val="0"/>
                <w:sz w:val="24"/>
                <w:szCs w:val="24"/>
              </w:rPr>
            </w:pPr>
            <w:r w:rsidRPr="00BD733C">
              <w:rPr>
                <w:b w:val="0"/>
                <w:bCs w:val="0"/>
                <w:color w:val="171C24"/>
                <w:sz w:val="24"/>
                <w:szCs w:val="24"/>
              </w:rPr>
              <w:t>-</w:t>
            </w:r>
            <w:r w:rsidR="0002512E" w:rsidRPr="00BD733C">
              <w:rPr>
                <w:b w:val="0"/>
                <w:bCs w:val="0"/>
                <w:sz w:val="24"/>
                <w:szCs w:val="24"/>
              </w:rPr>
              <w:t>Уроки, посвящённые «Памяти жертв Холокоста и 77 годовщине освобождения лагеря смерти Освенцим воинами Красной армии».</w:t>
            </w:r>
          </w:p>
          <w:p w:rsidR="00A71EF8" w:rsidRPr="00BD733C" w:rsidRDefault="00A71EF8" w:rsidP="00696023">
            <w:pPr>
              <w:pStyle w:val="3"/>
              <w:spacing w:before="0" w:beforeAutospacing="0" w:after="0" w:afterAutospacing="0"/>
              <w:textAlignment w:val="center"/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-</w:t>
            </w:r>
            <w:proofErr w:type="spellStart"/>
            <w:r w:rsidR="009A0C56" w:rsidRPr="009A0C56">
              <w:fldChar w:fldCharType="begin"/>
            </w:r>
            <w:r w:rsidR="00BF5A44" w:rsidRPr="00BD733C">
              <w:rPr>
                <w:sz w:val="24"/>
                <w:szCs w:val="24"/>
              </w:rPr>
              <w:instrText xml:space="preserve"> HYPERLINK "https://www.yadvashem.org/ru/holocaust/video-lectures.html" </w:instrText>
            </w:r>
            <w:r w:rsidR="009A0C56" w:rsidRPr="009A0C56">
              <w:fldChar w:fldCharType="separate"/>
            </w:r>
            <w:r w:rsidRPr="00BD733C">
              <w:rPr>
                <w:rStyle w:val="aa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FFFFFF"/>
              </w:rPr>
              <w:t>Видеолекции</w:t>
            </w:r>
            <w:proofErr w:type="spellEnd"/>
            <w:r w:rsidRPr="00BD733C">
              <w:rPr>
                <w:rStyle w:val="aa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о Холокосте на территории бывшего СССР</w:t>
            </w:r>
            <w:r w:rsidR="009A0C56" w:rsidRPr="00BD733C">
              <w:rPr>
                <w:rStyle w:val="aa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</w:p>
          <w:p w:rsidR="00A71EF8" w:rsidRPr="00BD733C" w:rsidRDefault="009A0C56" w:rsidP="00696023">
            <w:pPr>
              <w:pStyle w:val="3"/>
              <w:spacing w:before="0" w:beforeAutospacing="0" w:after="0" w:afterAutospacing="0"/>
              <w:textAlignment w:val="center"/>
              <w:rPr>
                <w:sz w:val="24"/>
                <w:szCs w:val="24"/>
              </w:rPr>
            </w:pPr>
            <w:hyperlink r:id="rId4" w:history="1">
              <w:r w:rsidR="00A71EF8" w:rsidRPr="00BD733C">
                <w:rPr>
                  <w:rStyle w:val="aa"/>
                  <w:sz w:val="24"/>
                  <w:szCs w:val="24"/>
                </w:rPr>
                <w:t>https://www.yadvashem.org/ru/holocaust/video-lectures.html</w:t>
              </w:r>
            </w:hyperlink>
            <w:r w:rsidR="00A71EF8" w:rsidRPr="00BD73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2512E" w:rsidRPr="00BD733C" w:rsidRDefault="0002512E" w:rsidP="00696023">
            <w:pPr>
              <w:pStyle w:val="TableParagraph"/>
              <w:ind w:left="133"/>
              <w:rPr>
                <w:sz w:val="24"/>
                <w:szCs w:val="24"/>
              </w:rPr>
            </w:pPr>
            <w:proofErr w:type="spellStart"/>
            <w:r w:rsidRPr="00BD733C">
              <w:rPr>
                <w:spacing w:val="-2"/>
                <w:w w:val="95"/>
                <w:sz w:val="24"/>
                <w:szCs w:val="24"/>
              </w:rPr>
              <w:t>Кл</w:t>
            </w:r>
            <w:proofErr w:type="gramStart"/>
            <w:r w:rsidRPr="00BD733C">
              <w:rPr>
                <w:spacing w:val="-2"/>
                <w:w w:val="95"/>
                <w:sz w:val="24"/>
                <w:szCs w:val="24"/>
              </w:rPr>
              <w:t>.р</w:t>
            </w:r>
            <w:proofErr w:type="gramEnd"/>
            <w:r w:rsidRPr="00BD733C">
              <w:rPr>
                <w:spacing w:val="-2"/>
                <w:w w:val="95"/>
                <w:sz w:val="24"/>
                <w:szCs w:val="24"/>
              </w:rPr>
              <w:t>уководит</w:t>
            </w:r>
            <w:r w:rsidRPr="00BD733C">
              <w:rPr>
                <w:spacing w:val="-4"/>
                <w:sz w:val="24"/>
                <w:szCs w:val="24"/>
              </w:rPr>
              <w:t>ели</w:t>
            </w:r>
            <w:proofErr w:type="spellEnd"/>
          </w:p>
        </w:tc>
        <w:tc>
          <w:tcPr>
            <w:tcW w:w="3402" w:type="dxa"/>
          </w:tcPr>
          <w:p w:rsidR="00A61247" w:rsidRPr="00BD733C" w:rsidRDefault="00A61247" w:rsidP="00BD733C">
            <w:pPr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 xml:space="preserve">-Формирование </w:t>
            </w:r>
            <w:proofErr w:type="spellStart"/>
            <w:r w:rsidRPr="00BD733C">
              <w:rPr>
                <w:sz w:val="24"/>
                <w:szCs w:val="24"/>
              </w:rPr>
              <w:t>эмпатии</w:t>
            </w:r>
            <w:proofErr w:type="spellEnd"/>
            <w:r w:rsidRPr="00BD733C">
              <w:rPr>
                <w:sz w:val="24"/>
                <w:szCs w:val="24"/>
              </w:rPr>
              <w:t xml:space="preserve"> к жертвам Холокоста и сохранение памяти о них. </w:t>
            </w:r>
          </w:p>
          <w:p w:rsidR="0002512E" w:rsidRPr="00BD733C" w:rsidRDefault="00A61247" w:rsidP="00BD733C">
            <w:pPr>
              <w:rPr>
                <w:w w:val="95"/>
              </w:rPr>
            </w:pPr>
            <w:r w:rsidRPr="00BD733C">
              <w:rPr>
                <w:sz w:val="24"/>
                <w:szCs w:val="24"/>
              </w:rPr>
              <w:t>-Осознание важности сохранения памяти о выживших, жертвах, спасителях и освободителях.</w:t>
            </w:r>
          </w:p>
        </w:tc>
      </w:tr>
      <w:tr w:rsidR="0002512E" w:rsidRPr="00696023" w:rsidTr="00696023">
        <w:trPr>
          <w:trHeight w:val="948"/>
        </w:trPr>
        <w:tc>
          <w:tcPr>
            <w:tcW w:w="470" w:type="dxa"/>
          </w:tcPr>
          <w:p w:rsidR="0002512E" w:rsidRPr="00BD733C" w:rsidRDefault="0002512E" w:rsidP="00696023">
            <w:pPr>
              <w:pStyle w:val="TableParagraph"/>
              <w:ind w:left="125"/>
              <w:rPr>
                <w:sz w:val="24"/>
                <w:szCs w:val="24"/>
              </w:rPr>
            </w:pPr>
            <w:r w:rsidRPr="00BD733C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02512E" w:rsidRPr="00BD733C" w:rsidRDefault="00890E7B" w:rsidP="00890E7B">
            <w:pPr>
              <w:pStyle w:val="TableParagraph"/>
              <w:ind w:left="125"/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25.01.2022</w:t>
            </w:r>
          </w:p>
        </w:tc>
        <w:tc>
          <w:tcPr>
            <w:tcW w:w="4253" w:type="dxa"/>
          </w:tcPr>
          <w:p w:rsidR="00696023" w:rsidRPr="00BD733C" w:rsidRDefault="00696023" w:rsidP="00696023">
            <w:pPr>
              <w:pStyle w:val="a8"/>
              <w:spacing w:before="0" w:beforeAutospacing="0" w:after="0" w:afterAutospacing="0"/>
            </w:pPr>
            <w:r w:rsidRPr="00BD733C">
              <w:t xml:space="preserve">Виртуальная экскурсия по </w:t>
            </w:r>
            <w:r w:rsidR="0002512E" w:rsidRPr="00BD733C">
              <w:t>мемориальным местам</w:t>
            </w:r>
            <w:r w:rsidRPr="00BD733C">
              <w:t xml:space="preserve"> </w:t>
            </w:r>
          </w:p>
          <w:p w:rsidR="00696023" w:rsidRPr="00BD733C" w:rsidRDefault="0002512E" w:rsidP="00696023">
            <w:pPr>
              <w:pStyle w:val="a8"/>
              <w:spacing w:before="0" w:beforeAutospacing="0" w:after="0" w:afterAutospacing="0"/>
            </w:pPr>
            <w:r w:rsidRPr="00BD733C">
              <w:t xml:space="preserve"> «Жить не забывая»</w:t>
            </w:r>
          </w:p>
          <w:p w:rsidR="00696023" w:rsidRPr="00BD733C" w:rsidRDefault="00A61247" w:rsidP="00696023">
            <w:pPr>
              <w:pStyle w:val="a8"/>
              <w:spacing w:before="0" w:beforeAutospacing="0" w:after="0" w:afterAutospacing="0"/>
            </w:pPr>
            <w:r w:rsidRPr="00BD733C">
              <w:t xml:space="preserve"> «Вагон </w:t>
            </w:r>
            <w:proofErr w:type="gramStart"/>
            <w:r w:rsidRPr="00BD733C">
              <w:t>депортированных</w:t>
            </w:r>
            <w:proofErr w:type="gramEnd"/>
            <w:r w:rsidRPr="00BD733C">
              <w:t xml:space="preserve">» (Яд Вашем, г. Иерусалим, Израиль), </w:t>
            </w:r>
          </w:p>
          <w:p w:rsidR="00696023" w:rsidRPr="00BD733C" w:rsidRDefault="00A61247" w:rsidP="00696023">
            <w:pPr>
              <w:pStyle w:val="a8"/>
              <w:spacing w:before="0" w:beforeAutospacing="0" w:after="0" w:afterAutospacing="0"/>
            </w:pPr>
            <w:r w:rsidRPr="00BD733C">
              <w:t xml:space="preserve">«Площадь Героев гетто» (г. Краков, Польша), </w:t>
            </w:r>
          </w:p>
          <w:p w:rsidR="00696023" w:rsidRPr="00BD733C" w:rsidRDefault="00A61247" w:rsidP="008D6819">
            <w:pPr>
              <w:pStyle w:val="a8"/>
              <w:spacing w:before="0" w:beforeAutospacing="0" w:after="0" w:afterAutospacing="0"/>
            </w:pPr>
            <w:r w:rsidRPr="00BD733C">
              <w:t xml:space="preserve"> «Туфли на набережной Дуная» (набережная в г. Будапеште, Венгрия)</w:t>
            </w:r>
          </w:p>
        </w:tc>
        <w:tc>
          <w:tcPr>
            <w:tcW w:w="1417" w:type="dxa"/>
          </w:tcPr>
          <w:p w:rsidR="00696023" w:rsidRPr="00BD733C" w:rsidRDefault="0002512E" w:rsidP="00696023">
            <w:pPr>
              <w:pStyle w:val="a8"/>
              <w:spacing w:before="0" w:beforeAutospacing="0" w:after="0" w:afterAutospacing="0"/>
            </w:pPr>
            <w:r w:rsidRPr="00BD733C">
              <w:t xml:space="preserve">Учащиеся </w:t>
            </w:r>
          </w:p>
          <w:p w:rsidR="0002512E" w:rsidRPr="00BD733C" w:rsidRDefault="0002512E" w:rsidP="00696023">
            <w:pPr>
              <w:pStyle w:val="a8"/>
              <w:spacing w:before="0" w:beforeAutospacing="0" w:after="0" w:afterAutospacing="0"/>
            </w:pPr>
            <w:r w:rsidRPr="00BD733C">
              <w:t>2-11 классов</w:t>
            </w:r>
          </w:p>
          <w:p w:rsidR="0002512E" w:rsidRPr="00BD733C" w:rsidRDefault="0002512E" w:rsidP="00696023">
            <w:pPr>
              <w:pStyle w:val="TableParagraph"/>
              <w:ind w:left="133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2512E" w:rsidRPr="00BD733C" w:rsidRDefault="0002512E" w:rsidP="00696023">
            <w:pPr>
              <w:pStyle w:val="a8"/>
              <w:spacing w:before="0" w:beforeAutospacing="0" w:after="0" w:afterAutospacing="0"/>
            </w:pPr>
            <w:r w:rsidRPr="00BD733C">
              <w:t>Осознать важность сохранения памяти о Холокосте.</w:t>
            </w:r>
          </w:p>
          <w:p w:rsidR="0002512E" w:rsidRPr="00BD733C" w:rsidRDefault="009A0C56" w:rsidP="00696023">
            <w:pPr>
              <w:pStyle w:val="a8"/>
              <w:spacing w:before="0" w:beforeAutospacing="0" w:after="0" w:afterAutospacing="0"/>
            </w:pPr>
            <w:hyperlink r:id="rId5" w:history="1">
              <w:r w:rsidR="002218C6" w:rsidRPr="00BD733C">
                <w:rPr>
                  <w:rStyle w:val="aa"/>
                </w:rPr>
                <w:t>https://holocf.ru/wp-content/uploads/2020/04/Методические-рекомендации-по-организации-и-проведению-тематических-уроков-в-Международный-день-памяти-жертв-Холокоста.pdf</w:t>
              </w:r>
            </w:hyperlink>
          </w:p>
          <w:p w:rsidR="002218C6" w:rsidRPr="00BD733C" w:rsidRDefault="002218C6" w:rsidP="00696023">
            <w:pPr>
              <w:pStyle w:val="a8"/>
              <w:spacing w:before="0" w:beforeAutospacing="0" w:after="0" w:afterAutospacing="0"/>
            </w:pPr>
          </w:p>
        </w:tc>
      </w:tr>
      <w:tr w:rsidR="0002512E" w:rsidRPr="00696023" w:rsidTr="00696023">
        <w:trPr>
          <w:trHeight w:val="1300"/>
        </w:trPr>
        <w:tc>
          <w:tcPr>
            <w:tcW w:w="470" w:type="dxa"/>
          </w:tcPr>
          <w:p w:rsidR="0002512E" w:rsidRPr="00BD733C" w:rsidRDefault="0002512E" w:rsidP="00696023">
            <w:pPr>
              <w:pStyle w:val="TableParagraph"/>
              <w:ind w:left="122"/>
              <w:rPr>
                <w:sz w:val="24"/>
                <w:szCs w:val="24"/>
              </w:rPr>
            </w:pPr>
            <w:r w:rsidRPr="00BD733C">
              <w:rPr>
                <w:w w:val="96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02512E" w:rsidRPr="00BD733C" w:rsidRDefault="00890E7B" w:rsidP="00696023">
            <w:pPr>
              <w:pStyle w:val="TableParagraph"/>
              <w:ind w:left="125"/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26.01.2022</w:t>
            </w:r>
          </w:p>
        </w:tc>
        <w:tc>
          <w:tcPr>
            <w:tcW w:w="4253" w:type="dxa"/>
          </w:tcPr>
          <w:p w:rsidR="0002512E" w:rsidRPr="00BD733C" w:rsidRDefault="0002512E" w:rsidP="00696023">
            <w:pPr>
              <w:pStyle w:val="TableParagraph"/>
              <w:ind w:left="128"/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Выставка</w:t>
            </w:r>
            <w:r w:rsidRPr="00BD733C">
              <w:rPr>
                <w:spacing w:val="23"/>
                <w:sz w:val="24"/>
                <w:szCs w:val="24"/>
              </w:rPr>
              <w:t xml:space="preserve"> </w:t>
            </w:r>
            <w:r w:rsidRPr="00BD733C">
              <w:rPr>
                <w:sz w:val="24"/>
                <w:szCs w:val="24"/>
              </w:rPr>
              <w:t>детских</w:t>
            </w:r>
            <w:r w:rsidRPr="00BD733C">
              <w:rPr>
                <w:spacing w:val="18"/>
                <w:sz w:val="24"/>
                <w:szCs w:val="24"/>
              </w:rPr>
              <w:t xml:space="preserve"> </w:t>
            </w:r>
            <w:r w:rsidRPr="00BD733C">
              <w:rPr>
                <w:sz w:val="24"/>
                <w:szCs w:val="24"/>
              </w:rPr>
              <w:t>рисунков</w:t>
            </w:r>
            <w:r w:rsidRPr="00BD733C">
              <w:rPr>
                <w:spacing w:val="21"/>
                <w:sz w:val="24"/>
                <w:szCs w:val="24"/>
              </w:rPr>
              <w:t xml:space="preserve"> </w:t>
            </w:r>
            <w:r w:rsidRPr="00BD733C">
              <w:rPr>
                <w:sz w:val="24"/>
                <w:szCs w:val="24"/>
              </w:rPr>
              <w:t>«Нам</w:t>
            </w:r>
            <w:r w:rsidRPr="00BD733C">
              <w:rPr>
                <w:spacing w:val="18"/>
                <w:sz w:val="24"/>
                <w:szCs w:val="24"/>
              </w:rPr>
              <w:t xml:space="preserve"> </w:t>
            </w:r>
            <w:r w:rsidRPr="00BD733C">
              <w:rPr>
                <w:sz w:val="24"/>
                <w:szCs w:val="24"/>
              </w:rPr>
              <w:t>не</w:t>
            </w:r>
            <w:r w:rsidRPr="00BD733C">
              <w:rPr>
                <w:spacing w:val="8"/>
                <w:sz w:val="24"/>
                <w:szCs w:val="24"/>
              </w:rPr>
              <w:t xml:space="preserve"> </w:t>
            </w:r>
            <w:r w:rsidRPr="00BD733C">
              <w:rPr>
                <w:spacing w:val="-4"/>
                <w:sz w:val="24"/>
                <w:szCs w:val="24"/>
              </w:rPr>
              <w:t>нужна</w:t>
            </w:r>
            <w:r w:rsidR="00A61247" w:rsidRPr="00BD733C">
              <w:rPr>
                <w:sz w:val="24"/>
                <w:szCs w:val="24"/>
              </w:rPr>
              <w:t xml:space="preserve"> </w:t>
            </w:r>
            <w:r w:rsidRPr="00BD733C">
              <w:rPr>
                <w:sz w:val="24"/>
                <w:szCs w:val="24"/>
              </w:rPr>
              <w:t>война</w:t>
            </w:r>
            <w:r w:rsidRPr="00BD733C">
              <w:rPr>
                <w:spacing w:val="14"/>
                <w:sz w:val="24"/>
                <w:szCs w:val="24"/>
              </w:rPr>
              <w:t xml:space="preserve"> </w:t>
            </w:r>
            <w:r w:rsidRPr="00BD733C">
              <w:rPr>
                <w:sz w:val="24"/>
                <w:szCs w:val="24"/>
              </w:rPr>
              <w:t>- нет</w:t>
            </w:r>
            <w:r w:rsidRPr="00BD733C">
              <w:rPr>
                <w:spacing w:val="7"/>
                <w:sz w:val="24"/>
                <w:szCs w:val="24"/>
              </w:rPr>
              <w:t xml:space="preserve"> </w:t>
            </w:r>
            <w:r w:rsidRPr="00BD733C">
              <w:rPr>
                <w:spacing w:val="-2"/>
                <w:sz w:val="24"/>
                <w:szCs w:val="24"/>
              </w:rPr>
              <w:t>Холокосту!»</w:t>
            </w:r>
          </w:p>
        </w:tc>
        <w:tc>
          <w:tcPr>
            <w:tcW w:w="1417" w:type="dxa"/>
          </w:tcPr>
          <w:p w:rsidR="00696023" w:rsidRPr="00BD733C" w:rsidRDefault="0002512E" w:rsidP="00696023">
            <w:pPr>
              <w:pStyle w:val="TableParagraph"/>
              <w:ind w:left="129"/>
              <w:rPr>
                <w:spacing w:val="-2"/>
                <w:w w:val="95"/>
                <w:sz w:val="24"/>
                <w:szCs w:val="24"/>
              </w:rPr>
            </w:pPr>
            <w:proofErr w:type="spellStart"/>
            <w:r w:rsidRPr="00BD733C">
              <w:rPr>
                <w:spacing w:val="-5"/>
                <w:sz w:val="24"/>
                <w:szCs w:val="24"/>
              </w:rPr>
              <w:t>Кл</w:t>
            </w:r>
            <w:proofErr w:type="gramStart"/>
            <w:r w:rsidRPr="00BD733C">
              <w:rPr>
                <w:spacing w:val="-5"/>
                <w:sz w:val="24"/>
                <w:szCs w:val="24"/>
              </w:rPr>
              <w:t>.</w:t>
            </w:r>
            <w:r w:rsidRPr="00BD733C">
              <w:rPr>
                <w:spacing w:val="-2"/>
                <w:w w:val="95"/>
                <w:sz w:val="24"/>
                <w:szCs w:val="24"/>
              </w:rPr>
              <w:t>р</w:t>
            </w:r>
            <w:proofErr w:type="gramEnd"/>
            <w:r w:rsidRPr="00BD733C">
              <w:rPr>
                <w:spacing w:val="-2"/>
                <w:w w:val="95"/>
                <w:sz w:val="24"/>
                <w:szCs w:val="24"/>
              </w:rPr>
              <w:t>уководители</w:t>
            </w:r>
            <w:proofErr w:type="spellEnd"/>
            <w:r w:rsidRPr="00BD733C">
              <w:rPr>
                <w:spacing w:val="-2"/>
                <w:w w:val="95"/>
                <w:sz w:val="24"/>
                <w:szCs w:val="24"/>
              </w:rPr>
              <w:t xml:space="preserve"> </w:t>
            </w:r>
          </w:p>
          <w:p w:rsidR="0002512E" w:rsidRPr="00BD733C" w:rsidRDefault="0002512E" w:rsidP="00696023">
            <w:pPr>
              <w:pStyle w:val="TableParagraph"/>
              <w:ind w:left="129"/>
              <w:rPr>
                <w:sz w:val="24"/>
                <w:szCs w:val="24"/>
              </w:rPr>
            </w:pPr>
            <w:r w:rsidRPr="00BD733C">
              <w:rPr>
                <w:w w:val="95"/>
                <w:sz w:val="24"/>
                <w:szCs w:val="24"/>
              </w:rPr>
              <w:t xml:space="preserve">2 </w:t>
            </w:r>
            <w:r w:rsidRPr="00BD733C">
              <w:rPr>
                <w:w w:val="85"/>
                <w:sz w:val="24"/>
                <w:szCs w:val="24"/>
              </w:rPr>
              <w:t xml:space="preserve">— </w:t>
            </w:r>
            <w:r w:rsidRPr="00BD733C">
              <w:rPr>
                <w:w w:val="95"/>
                <w:sz w:val="24"/>
                <w:szCs w:val="24"/>
              </w:rPr>
              <w:t>6 класса</w:t>
            </w:r>
          </w:p>
          <w:p w:rsidR="0002512E" w:rsidRPr="00BD733C" w:rsidRDefault="0002512E" w:rsidP="00696023">
            <w:pPr>
              <w:pStyle w:val="TableParagraph"/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3402" w:type="dxa"/>
          </w:tcPr>
          <w:p w:rsidR="0002512E" w:rsidRPr="00BD733C" w:rsidRDefault="0002512E" w:rsidP="00696023">
            <w:pPr>
              <w:pStyle w:val="TableParagraph"/>
              <w:ind w:left="129"/>
              <w:rPr>
                <w:spacing w:val="-5"/>
                <w:sz w:val="24"/>
                <w:szCs w:val="24"/>
              </w:rPr>
            </w:pPr>
          </w:p>
        </w:tc>
      </w:tr>
      <w:tr w:rsidR="00A61247" w:rsidRPr="00696023" w:rsidTr="00696023">
        <w:trPr>
          <w:trHeight w:val="1300"/>
        </w:trPr>
        <w:tc>
          <w:tcPr>
            <w:tcW w:w="470" w:type="dxa"/>
          </w:tcPr>
          <w:p w:rsidR="00A61247" w:rsidRPr="00BD733C" w:rsidRDefault="00A61247" w:rsidP="00696023">
            <w:pPr>
              <w:pStyle w:val="TableParagraph"/>
              <w:ind w:left="123"/>
              <w:rPr>
                <w:sz w:val="24"/>
                <w:szCs w:val="24"/>
              </w:rPr>
            </w:pPr>
            <w:r w:rsidRPr="00BD733C">
              <w:rPr>
                <w:w w:val="95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A61247" w:rsidRPr="00BD733C" w:rsidRDefault="001B3387" w:rsidP="00696023">
            <w:pPr>
              <w:pStyle w:val="TableParagraph"/>
              <w:ind w:left="125"/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28</w:t>
            </w:r>
            <w:r w:rsidR="00890E7B" w:rsidRPr="00BD733C">
              <w:rPr>
                <w:sz w:val="24"/>
                <w:szCs w:val="24"/>
              </w:rPr>
              <w:t>.01.2022</w:t>
            </w:r>
          </w:p>
        </w:tc>
        <w:tc>
          <w:tcPr>
            <w:tcW w:w="4253" w:type="dxa"/>
          </w:tcPr>
          <w:p w:rsidR="00A61247" w:rsidRPr="00BD733C" w:rsidRDefault="00696023" w:rsidP="00BD733C">
            <w:pPr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-</w:t>
            </w:r>
            <w:r w:rsidR="00A61247" w:rsidRPr="00BD733C">
              <w:rPr>
                <w:sz w:val="24"/>
                <w:szCs w:val="24"/>
              </w:rPr>
              <w:t xml:space="preserve">«Освободители </w:t>
            </w:r>
            <w:proofErr w:type="spellStart"/>
            <w:r w:rsidR="00A61247" w:rsidRPr="00BD733C">
              <w:rPr>
                <w:sz w:val="24"/>
                <w:szCs w:val="24"/>
              </w:rPr>
              <w:t>Аушвица</w:t>
            </w:r>
            <w:proofErr w:type="spellEnd"/>
            <w:r w:rsidR="00A61247" w:rsidRPr="00BD733C">
              <w:rPr>
                <w:sz w:val="24"/>
                <w:szCs w:val="24"/>
              </w:rPr>
              <w:t>»</w:t>
            </w:r>
          </w:p>
          <w:p w:rsidR="00A61247" w:rsidRPr="00BD733C" w:rsidRDefault="00A61247" w:rsidP="00BD733C">
            <w:pPr>
              <w:rPr>
                <w:sz w:val="24"/>
                <w:szCs w:val="24"/>
              </w:rPr>
            </w:pPr>
            <w:proofErr w:type="spellStart"/>
            <w:r w:rsidRPr="00BD733C">
              <w:rPr>
                <w:sz w:val="24"/>
                <w:szCs w:val="24"/>
              </w:rPr>
              <w:t>Историко</w:t>
            </w:r>
            <w:proofErr w:type="spellEnd"/>
            <w:r w:rsidRPr="00BD733C">
              <w:rPr>
                <w:sz w:val="24"/>
                <w:szCs w:val="24"/>
              </w:rPr>
              <w:t xml:space="preserve"> — документальная выставка</w:t>
            </w:r>
          </w:p>
          <w:p w:rsidR="00A61247" w:rsidRPr="00BD733C" w:rsidRDefault="00A61247" w:rsidP="00BD733C">
            <w:pPr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«Холокост: уничтожение, освобождение, спасение»</w:t>
            </w:r>
          </w:p>
          <w:p w:rsidR="00A61247" w:rsidRPr="00BD733C" w:rsidRDefault="009A0C56" w:rsidP="00696023">
            <w:pPr>
              <w:pStyle w:val="TableParagraph"/>
              <w:ind w:left="123"/>
              <w:rPr>
                <w:sz w:val="24"/>
                <w:szCs w:val="24"/>
              </w:rPr>
            </w:pPr>
            <w:hyperlink r:id="rId6" w:history="1">
              <w:r w:rsidR="00A61247" w:rsidRPr="00BD733C">
                <w:rPr>
                  <w:rStyle w:val="aa"/>
                  <w:sz w:val="24"/>
                  <w:szCs w:val="24"/>
                </w:rPr>
                <w:t>https://osvoboditeli.com/</w:t>
              </w:r>
            </w:hyperlink>
            <w:r w:rsidR="00A61247" w:rsidRPr="00BD733C">
              <w:rPr>
                <w:sz w:val="24"/>
                <w:szCs w:val="24"/>
              </w:rPr>
              <w:t xml:space="preserve"> </w:t>
            </w:r>
          </w:p>
          <w:p w:rsidR="00A61247" w:rsidRPr="00BD733C" w:rsidRDefault="00696023" w:rsidP="00696023">
            <w:pPr>
              <w:pStyle w:val="TableParagraph"/>
              <w:ind w:left="123"/>
              <w:rPr>
                <w:sz w:val="24"/>
                <w:szCs w:val="24"/>
              </w:rPr>
            </w:pPr>
            <w:r w:rsidRPr="00BD733C">
              <w:rPr>
                <w:sz w:val="24"/>
                <w:szCs w:val="24"/>
              </w:rPr>
              <w:t>-Закрытие Недели Памяти</w:t>
            </w:r>
          </w:p>
        </w:tc>
        <w:tc>
          <w:tcPr>
            <w:tcW w:w="1417" w:type="dxa"/>
          </w:tcPr>
          <w:p w:rsidR="00BD733C" w:rsidRDefault="00A61247" w:rsidP="00696023">
            <w:pPr>
              <w:pStyle w:val="TableParagraph"/>
              <w:ind w:left="0"/>
              <w:rPr>
                <w:spacing w:val="-2"/>
                <w:w w:val="95"/>
                <w:sz w:val="24"/>
                <w:szCs w:val="24"/>
              </w:rPr>
            </w:pPr>
            <w:proofErr w:type="spellStart"/>
            <w:r w:rsidRPr="00BD733C">
              <w:rPr>
                <w:spacing w:val="-5"/>
                <w:sz w:val="24"/>
                <w:szCs w:val="24"/>
              </w:rPr>
              <w:t>Кл</w:t>
            </w:r>
            <w:proofErr w:type="gramStart"/>
            <w:r w:rsidRPr="00BD733C">
              <w:rPr>
                <w:spacing w:val="-5"/>
                <w:sz w:val="24"/>
                <w:szCs w:val="24"/>
              </w:rPr>
              <w:t>.</w:t>
            </w:r>
            <w:r w:rsidRPr="00BD733C">
              <w:rPr>
                <w:spacing w:val="-2"/>
                <w:w w:val="95"/>
                <w:sz w:val="24"/>
                <w:szCs w:val="24"/>
              </w:rPr>
              <w:t>р</w:t>
            </w:r>
            <w:proofErr w:type="gramEnd"/>
            <w:r w:rsidRPr="00BD733C">
              <w:rPr>
                <w:spacing w:val="-2"/>
                <w:w w:val="95"/>
                <w:sz w:val="24"/>
                <w:szCs w:val="24"/>
              </w:rPr>
              <w:t>уководи</w:t>
            </w:r>
            <w:proofErr w:type="spellEnd"/>
          </w:p>
          <w:p w:rsidR="00696023" w:rsidRPr="00BD733C" w:rsidRDefault="00A61247" w:rsidP="00696023">
            <w:pPr>
              <w:pStyle w:val="TableParagraph"/>
              <w:ind w:left="0"/>
              <w:rPr>
                <w:spacing w:val="-2"/>
                <w:w w:val="95"/>
                <w:sz w:val="24"/>
                <w:szCs w:val="24"/>
              </w:rPr>
            </w:pPr>
            <w:proofErr w:type="spellStart"/>
            <w:r w:rsidRPr="00BD733C">
              <w:rPr>
                <w:spacing w:val="-2"/>
                <w:w w:val="95"/>
                <w:sz w:val="24"/>
                <w:szCs w:val="24"/>
              </w:rPr>
              <w:t>тели</w:t>
            </w:r>
            <w:proofErr w:type="spellEnd"/>
            <w:r w:rsidRPr="00BD733C">
              <w:rPr>
                <w:spacing w:val="-2"/>
                <w:w w:val="95"/>
                <w:sz w:val="24"/>
                <w:szCs w:val="24"/>
              </w:rPr>
              <w:t xml:space="preserve"> </w:t>
            </w:r>
          </w:p>
          <w:p w:rsidR="00A61247" w:rsidRPr="00BD733C" w:rsidRDefault="00A61247" w:rsidP="00696023">
            <w:pPr>
              <w:pStyle w:val="TableParagraph"/>
              <w:ind w:left="0"/>
              <w:rPr>
                <w:sz w:val="24"/>
                <w:szCs w:val="24"/>
              </w:rPr>
            </w:pPr>
            <w:r w:rsidRPr="00BD733C">
              <w:rPr>
                <w:w w:val="95"/>
                <w:sz w:val="24"/>
                <w:szCs w:val="24"/>
              </w:rPr>
              <w:t>7</w:t>
            </w:r>
            <w:r w:rsidRPr="00BD733C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BD733C">
              <w:rPr>
                <w:w w:val="85"/>
                <w:sz w:val="24"/>
                <w:szCs w:val="24"/>
              </w:rPr>
              <w:t xml:space="preserve">— </w:t>
            </w:r>
            <w:r w:rsidRPr="00BD733C">
              <w:rPr>
                <w:w w:val="95"/>
                <w:sz w:val="24"/>
                <w:szCs w:val="24"/>
              </w:rPr>
              <w:t>10</w:t>
            </w:r>
            <w:r w:rsidRPr="00BD733C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BD733C">
              <w:rPr>
                <w:w w:val="95"/>
                <w:sz w:val="24"/>
                <w:szCs w:val="24"/>
              </w:rPr>
              <w:t>классов</w:t>
            </w:r>
          </w:p>
        </w:tc>
        <w:tc>
          <w:tcPr>
            <w:tcW w:w="3402" w:type="dxa"/>
          </w:tcPr>
          <w:p w:rsidR="00A61247" w:rsidRPr="00BD733C" w:rsidRDefault="00A61247" w:rsidP="00696023">
            <w:pPr>
              <w:pStyle w:val="TableParagraph"/>
              <w:ind w:left="129"/>
              <w:rPr>
                <w:spacing w:val="-5"/>
                <w:sz w:val="24"/>
                <w:szCs w:val="24"/>
              </w:rPr>
            </w:pPr>
          </w:p>
        </w:tc>
      </w:tr>
    </w:tbl>
    <w:p w:rsidR="00C263FA" w:rsidRPr="00696023" w:rsidRDefault="00C263FA" w:rsidP="00696023">
      <w:pPr>
        <w:rPr>
          <w:sz w:val="24"/>
          <w:szCs w:val="24"/>
        </w:rPr>
        <w:sectPr w:rsidR="00C263FA" w:rsidRPr="00696023" w:rsidSect="0002512E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C263FA" w:rsidRPr="00696023" w:rsidRDefault="00C263FA" w:rsidP="00696023">
      <w:pPr>
        <w:rPr>
          <w:sz w:val="24"/>
          <w:szCs w:val="24"/>
        </w:rPr>
        <w:sectPr w:rsidR="00C263FA" w:rsidRPr="00696023" w:rsidSect="002218C6">
          <w:type w:val="continuous"/>
          <w:pgSz w:w="11900" w:h="16840"/>
          <w:pgMar w:top="142" w:right="640" w:bottom="44" w:left="1460" w:header="720" w:footer="720" w:gutter="0"/>
          <w:cols w:space="720"/>
        </w:sectPr>
      </w:pPr>
      <w:bookmarkStart w:id="0" w:name="_GoBack"/>
      <w:bookmarkEnd w:id="0"/>
    </w:p>
    <w:p w:rsidR="00C263FA" w:rsidRPr="00696023" w:rsidRDefault="00C263FA" w:rsidP="00696023">
      <w:pPr>
        <w:ind w:left="229"/>
        <w:rPr>
          <w:sz w:val="24"/>
          <w:szCs w:val="24"/>
        </w:rPr>
      </w:pPr>
    </w:p>
    <w:sectPr w:rsidR="00C263FA" w:rsidRPr="00696023" w:rsidSect="00C263FA">
      <w:type w:val="continuous"/>
      <w:pgSz w:w="11900" w:h="16840"/>
      <w:pgMar w:top="840" w:right="640" w:bottom="280" w:left="1460" w:header="720" w:footer="720" w:gutter="0"/>
      <w:cols w:num="2" w:space="720" w:equalWidth="0">
        <w:col w:w="2200" w:space="3159"/>
        <w:col w:w="44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63FA"/>
    <w:rsid w:val="0002512E"/>
    <w:rsid w:val="00094C5A"/>
    <w:rsid w:val="000B08DC"/>
    <w:rsid w:val="000C3528"/>
    <w:rsid w:val="001B3387"/>
    <w:rsid w:val="002218C6"/>
    <w:rsid w:val="00537892"/>
    <w:rsid w:val="00696023"/>
    <w:rsid w:val="00890E7B"/>
    <w:rsid w:val="008D6819"/>
    <w:rsid w:val="0091799F"/>
    <w:rsid w:val="009A0C56"/>
    <w:rsid w:val="00A56BC8"/>
    <w:rsid w:val="00A61247"/>
    <w:rsid w:val="00A71EF8"/>
    <w:rsid w:val="00BB6218"/>
    <w:rsid w:val="00BD733C"/>
    <w:rsid w:val="00BF5A44"/>
    <w:rsid w:val="00C263FA"/>
    <w:rsid w:val="00EB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3FA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0B08D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3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63FA"/>
    <w:rPr>
      <w:sz w:val="28"/>
      <w:szCs w:val="28"/>
    </w:rPr>
  </w:style>
  <w:style w:type="paragraph" w:styleId="a4">
    <w:name w:val="Title"/>
    <w:basedOn w:val="a"/>
    <w:uiPriority w:val="1"/>
    <w:qFormat/>
    <w:rsid w:val="00C263FA"/>
    <w:pPr>
      <w:ind w:left="702" w:right="716" w:hanging="2"/>
      <w:jc w:val="center"/>
    </w:pPr>
    <w:rPr>
      <w:sz w:val="33"/>
      <w:szCs w:val="33"/>
    </w:rPr>
  </w:style>
  <w:style w:type="paragraph" w:styleId="a5">
    <w:name w:val="List Paragraph"/>
    <w:basedOn w:val="a"/>
    <w:uiPriority w:val="34"/>
    <w:qFormat/>
    <w:rsid w:val="00C263FA"/>
  </w:style>
  <w:style w:type="paragraph" w:customStyle="1" w:styleId="TableParagraph">
    <w:name w:val="Table Paragraph"/>
    <w:basedOn w:val="a"/>
    <w:uiPriority w:val="1"/>
    <w:qFormat/>
    <w:rsid w:val="00C263FA"/>
    <w:pPr>
      <w:ind w:left="126"/>
    </w:pPr>
  </w:style>
  <w:style w:type="paragraph" w:styleId="a6">
    <w:name w:val="Balloon Text"/>
    <w:basedOn w:val="a"/>
    <w:link w:val="a7"/>
    <w:uiPriority w:val="99"/>
    <w:semiHidden/>
    <w:unhideWhenUsed/>
    <w:rsid w:val="000B0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8DC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0B08D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8">
    <w:name w:val="Normal (Web)"/>
    <w:basedOn w:val="a"/>
    <w:uiPriority w:val="99"/>
    <w:unhideWhenUsed/>
    <w:rsid w:val="000251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39"/>
    <w:rsid w:val="00A6124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A6124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71E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oboditeli.com/" TargetMode="External"/><Relationship Id="rId5" Type="http://schemas.openxmlformats.org/officeDocument/2006/relationships/hyperlink" Target="https://holocf.ru/wp-content/uploads/2020/04/&#1052;&#1077;&#1090;&#1086;&#1076;&#1080;&#1095;&#1077;&#1089;&#1082;&#1080;&#1077;-&#1088;&#1077;&#1082;&#1086;&#1084;&#1077;&#1085;&#1076;&#1072;&#1094;&#1080;&#1080;-&#1087;&#1086;-&#1086;&#1088;&#1075;&#1072;&#1085;&#1080;&#1079;&#1072;&#1094;&#1080;&#1080;-&#1080;-&#1087;&#1088;&#1086;&#1074;&#1077;&#1076;&#1077;&#1085;&#1080;&#1102;-&#1090;&#1077;&#1084;&#1072;&#1090;&#1080;&#1095;&#1077;&#1089;&#1082;&#1080;&#1093;-&#1091;&#1088;&#1086;&#1082;&#1086;&#1074;-&#1074;-&#1052;&#1077;&#1078;&#1076;&#1091;&#1085;&#1072;&#1088;&#1086;&#1076;&#1085;&#1099;&#1081;-&#1076;&#1077;&#1085;&#1100;-&#1087;&#1072;&#1084;&#1103;&#1090;&#1080;-&#1078;&#1077;&#1088;&#1090;&#1074;-&#1061;&#1086;&#1083;&#1086;&#1082;&#1086;&#1089;&#1090;&#1072;.pdf" TargetMode="External"/><Relationship Id="rId4" Type="http://schemas.openxmlformats.org/officeDocument/2006/relationships/hyperlink" Target="https://www.yadvashem.org/ru/holocaust/video-lectures.htm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</dc:creator>
  <cp:lastModifiedBy>учитель</cp:lastModifiedBy>
  <cp:revision>7</cp:revision>
  <dcterms:created xsi:type="dcterms:W3CDTF">2022-01-14T11:43:00Z</dcterms:created>
  <dcterms:modified xsi:type="dcterms:W3CDTF">2022-02-01T11:13:00Z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LastSaved">
    <vt:filetime>2022-01-13T00:00:00Z</vt:filetime>
  </property>
</Properties>
</file>